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7654A" w14:textId="45F0ACB6" w:rsidR="00456BB9" w:rsidRDefault="00A27BBA">
      <w:pPr>
        <w:widowControl/>
        <w:rPr>
          <w:rFonts w:ascii="Microsoft YaHei UI" w:eastAsia="Microsoft YaHei UI" w:hAnsi="Microsoft YaHei UI"/>
          <w:spacing w:val="8"/>
          <w:sz w:val="2"/>
          <w:szCs w:val="2"/>
          <w:shd w:val="clear" w:color="auto" w:fill="FFFFFF"/>
          <w:lang w:eastAsia="zh-CN"/>
        </w:rPr>
      </w:pPr>
      <w:bookmarkStart w:id="0" w:name="_Hlk162001408"/>
      <w:bookmarkEnd w:id="0"/>
      <w:r>
        <w:rPr>
          <w:rFonts w:asciiTheme="minorEastAsia" w:hAnsiTheme="minorEastAsia" w:hint="eastAsia"/>
          <w:spacing w:val="8"/>
          <w:sz w:val="2"/>
          <w:szCs w:val="2"/>
          <w:shd w:val="clear" w:color="auto" w:fill="FFFFFF"/>
          <w:lang w:eastAsia="zh-CN"/>
        </w:rPr>
        <w:t xml:space="preserve">　</w:t>
      </w:r>
      <w:r w:rsidR="007B4121">
        <w:rPr>
          <w:rFonts w:asciiTheme="minorEastAsia" w:hAnsiTheme="minorEastAsia" w:hint="eastAsia"/>
          <w:spacing w:val="8"/>
          <w:sz w:val="2"/>
          <w:szCs w:val="2"/>
          <w:shd w:val="clear" w:color="auto" w:fill="FFFFFF"/>
          <w:lang w:eastAsia="zh-CN"/>
        </w:rPr>
        <w:t xml:space="preserve">　</w:t>
      </w:r>
    </w:p>
    <w:p w14:paraId="0537DB0B" w14:textId="4ADAD524" w:rsidR="000441FF" w:rsidRDefault="000441FF" w:rsidP="000441FF">
      <w:pPr>
        <w:widowControl/>
        <w:spacing w:after="45" w:line="315" w:lineRule="atLeast"/>
        <w:jc w:val="center"/>
        <w:rPr>
          <w:rFonts w:ascii="メイリオ" w:eastAsia="メイリオ" w:hAnsi="メイリオ" w:cs="ＭＳ Ｐゴシック"/>
          <w:color w:val="666666"/>
          <w:kern w:val="0"/>
          <w:sz w:val="36"/>
          <w:szCs w:val="36"/>
          <w:lang w:eastAsia="zh-CN"/>
          <w14:ligatures w14:val="none"/>
        </w:rPr>
      </w:pPr>
      <w:r w:rsidRPr="000441FF">
        <w:rPr>
          <w:rFonts w:ascii="メイリオ" w:eastAsia="メイリオ" w:hAnsi="メイリオ" w:cs="ＭＳ Ｐゴシック" w:hint="eastAsia"/>
          <w:color w:val="666666"/>
          <w:kern w:val="0"/>
          <w:sz w:val="36"/>
          <w:szCs w:val="36"/>
          <w:lang w:eastAsia="zh-CN"/>
          <w14:ligatures w14:val="none"/>
        </w:rPr>
        <w:t>一般社団法人日中發展促進会１０周年記念会</w:t>
      </w:r>
    </w:p>
    <w:p w14:paraId="484F47ED" w14:textId="5A9AF1B7" w:rsidR="000441FF" w:rsidRPr="000441FF" w:rsidRDefault="000441FF" w:rsidP="000441FF">
      <w:pPr>
        <w:widowControl/>
        <w:spacing w:after="45" w:line="315" w:lineRule="atLeast"/>
        <w:jc w:val="center"/>
        <w:rPr>
          <w:rFonts w:ascii="メイリオ" w:eastAsia="メイリオ" w:hAnsi="メイリオ" w:cs="ＭＳ Ｐゴシック"/>
          <w:color w:val="333333"/>
          <w:kern w:val="0"/>
          <w:sz w:val="36"/>
          <w:szCs w:val="36"/>
          <w14:ligatures w14:val="none"/>
        </w:rPr>
      </w:pPr>
      <w:r w:rsidRPr="000441FF">
        <w:rPr>
          <w:rFonts w:ascii="メイリオ" w:eastAsia="メイリオ" w:hAnsi="メイリオ" w:cs="ＭＳ Ｐゴシック" w:hint="eastAsia"/>
          <w:color w:val="666666"/>
          <w:kern w:val="0"/>
          <w:sz w:val="36"/>
          <w:szCs w:val="36"/>
          <w14:ligatures w14:val="none"/>
        </w:rPr>
        <w:t>を開催しました</w:t>
      </w:r>
    </w:p>
    <w:p w14:paraId="65A6B116" w14:textId="77777777" w:rsidR="000441FF" w:rsidRDefault="000441FF" w:rsidP="00397327">
      <w:pPr>
        <w:widowControl/>
        <w:spacing w:after="45" w:line="315" w:lineRule="atLeast"/>
        <w:ind w:firstLineChars="100" w:firstLine="210"/>
        <w:rPr>
          <w:rFonts w:ascii="メイリオ" w:eastAsia="メイリオ" w:hAnsi="メイリオ" w:cs="ＭＳ Ｐゴシック"/>
          <w:color w:val="333333"/>
          <w:kern w:val="0"/>
          <w:sz w:val="21"/>
          <w:szCs w:val="21"/>
          <w14:ligatures w14:val="none"/>
        </w:rPr>
      </w:pPr>
    </w:p>
    <w:p w14:paraId="66EBA2B6" w14:textId="482F9CFF" w:rsidR="00456BB9" w:rsidRDefault="00456BB9" w:rsidP="00397327">
      <w:pPr>
        <w:widowControl/>
        <w:spacing w:after="45" w:line="315" w:lineRule="atLeast"/>
        <w:ind w:firstLineChars="100" w:firstLine="210"/>
        <w:rPr>
          <w:rFonts w:ascii="メイリオ" w:eastAsia="メイリオ" w:hAnsi="メイリオ" w:cs="ＭＳ Ｐゴシック"/>
          <w:color w:val="333333"/>
          <w:kern w:val="0"/>
          <w:sz w:val="21"/>
          <w:szCs w:val="21"/>
          <w14:ligatures w14:val="none"/>
        </w:rPr>
      </w:pPr>
      <w:r w:rsidRPr="00456BB9">
        <w:rPr>
          <w:rFonts w:ascii="メイリオ" w:eastAsia="メイリオ" w:hAnsi="メイリオ" w:cs="ＭＳ Ｐゴシック" w:hint="eastAsia"/>
          <w:color w:val="333333"/>
          <w:kern w:val="0"/>
          <w:sz w:val="21"/>
          <w:szCs w:val="21"/>
          <w14:ligatures w14:val="none"/>
        </w:rPr>
        <w:t>2023年11月11日(土)、</w:t>
      </w:r>
      <w:bookmarkStart w:id="1" w:name="_Hlk162000876"/>
      <w:r w:rsidRPr="00456BB9">
        <w:rPr>
          <w:rFonts w:ascii="メイリオ" w:eastAsia="メイリオ" w:hAnsi="メイリオ" w:cs="ＭＳ Ｐゴシック" w:hint="eastAsia"/>
          <w:color w:val="333333"/>
          <w:kern w:val="0"/>
          <w:sz w:val="21"/>
          <w:szCs w:val="21"/>
          <w14:ligatures w14:val="none"/>
        </w:rPr>
        <w:t>立命館いばらきフューチャープラザ、カンファレンスホールにて</w:t>
      </w:r>
      <w:bookmarkEnd w:id="1"/>
      <w:r w:rsidRPr="00456BB9">
        <w:rPr>
          <w:rFonts w:ascii="メイリオ" w:eastAsia="メイリオ" w:hAnsi="メイリオ" w:cs="ＭＳ Ｐゴシック" w:hint="eastAsia"/>
          <w:color w:val="333333"/>
          <w:kern w:val="0"/>
          <w:sz w:val="21"/>
          <w:szCs w:val="21"/>
          <w14:ligatures w14:val="none"/>
        </w:rPr>
        <w:t>一般社団法人日中發展促進会設立10周年記念会を開催しました。60名余りの皆様にご出席いただき</w:t>
      </w:r>
      <w:r w:rsidR="00397327">
        <w:rPr>
          <w:rFonts w:ascii="メイリオ" w:eastAsia="メイリオ" w:hAnsi="メイリオ" w:cs="ＭＳ Ｐゴシック" w:hint="eastAsia"/>
          <w:color w:val="333333"/>
          <w:kern w:val="0"/>
          <w:sz w:val="21"/>
          <w:szCs w:val="21"/>
          <w14:ligatures w14:val="none"/>
        </w:rPr>
        <w:t>ました。</w:t>
      </w:r>
    </w:p>
    <w:p w14:paraId="461BBB48" w14:textId="77777777" w:rsidR="000441FF" w:rsidRPr="00456BB9" w:rsidRDefault="000441FF" w:rsidP="00397327">
      <w:pPr>
        <w:widowControl/>
        <w:spacing w:after="45" w:line="315" w:lineRule="atLeast"/>
        <w:ind w:firstLineChars="100" w:firstLine="210"/>
        <w:rPr>
          <w:rFonts w:ascii="メイリオ" w:eastAsia="メイリオ" w:hAnsi="メイリオ" w:cs="ＭＳ Ｐゴシック"/>
          <w:color w:val="333333"/>
          <w:kern w:val="0"/>
          <w:sz w:val="21"/>
          <w:szCs w:val="21"/>
          <w14:ligatures w14:val="none"/>
        </w:rPr>
      </w:pPr>
    </w:p>
    <w:p w14:paraId="431D634D" w14:textId="12D37BAD" w:rsidR="000D6B96" w:rsidRDefault="000441FF" w:rsidP="000C6E8D">
      <w:pPr>
        <w:rPr>
          <w:rStyle w:val="af1"/>
          <w:rFonts w:ascii="Microsoft YaHei UI" w:hAnsi="Microsoft YaHei UI"/>
          <w:i w:val="0"/>
          <w:iCs w:val="0"/>
          <w:spacing w:val="8"/>
          <w:sz w:val="23"/>
          <w:szCs w:val="23"/>
          <w:shd w:val="clear" w:color="auto" w:fill="FFFFFF"/>
        </w:rPr>
      </w:pPr>
      <w:r w:rsidRPr="00456BB9">
        <w:rPr>
          <w:rFonts w:ascii="ＭＳ Ｐゴシック" w:eastAsia="ＭＳ Ｐゴシック" w:hAnsi="ＭＳ Ｐゴシック" w:cs="ＭＳ Ｐゴシック"/>
          <w:noProof/>
          <w:kern w:val="0"/>
          <w:sz w:val="21"/>
          <w:szCs w:val="21"/>
          <w14:ligatures w14:val="none"/>
        </w:rPr>
        <w:drawing>
          <wp:inline distT="0" distB="0" distL="0" distR="0" wp14:anchorId="563C5877" wp14:editId="641AA50B">
            <wp:extent cx="5105403" cy="3829050"/>
            <wp:effectExtent l="0" t="0" r="0" b="0"/>
            <wp:docPr id="3" name="図 4" descr="女性, テーブル, 花, カウンタ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descr="女性, テーブル, 花, カウンター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6164" cy="3852121"/>
                    </a:xfrm>
                    <a:prstGeom prst="rect">
                      <a:avLst/>
                    </a:prstGeom>
                    <a:noFill/>
                    <a:ln>
                      <a:noFill/>
                    </a:ln>
                  </pic:spPr>
                </pic:pic>
              </a:graphicData>
            </a:graphic>
          </wp:inline>
        </w:drawing>
      </w:r>
    </w:p>
    <w:p w14:paraId="496BC04B" w14:textId="09D75E3C" w:rsidR="00456BB9" w:rsidRPr="00456BB9" w:rsidRDefault="00456BB9" w:rsidP="00456BB9">
      <w:pPr>
        <w:widowControl/>
        <w:spacing w:after="0" w:line="240" w:lineRule="auto"/>
        <w:rPr>
          <w:rFonts w:ascii="ＭＳ Ｐゴシック" w:eastAsia="ＭＳ Ｐゴシック" w:hAnsi="ＭＳ Ｐゴシック" w:cs="ＭＳ Ｐゴシック"/>
          <w:kern w:val="0"/>
          <w:sz w:val="21"/>
          <w:szCs w:val="21"/>
          <w:lang w:eastAsia="zh-CN"/>
          <w14:ligatures w14:val="none"/>
        </w:rPr>
      </w:pPr>
      <w:r w:rsidRPr="00456BB9">
        <w:rPr>
          <w:rFonts w:ascii="ＭＳ Ｐゴシック" w:eastAsia="ＭＳ Ｐゴシック" w:hAnsi="ＭＳ Ｐゴシック" w:cs="ＭＳ Ｐゴシック"/>
          <w:kern w:val="0"/>
          <w:sz w:val="21"/>
          <w:szCs w:val="21"/>
          <w:lang w:eastAsia="zh-CN"/>
          <w14:ligatures w14:val="none"/>
        </w:rPr>
        <w:t>記念講演：薛剣中国駐大阪総領事</w:t>
      </w:r>
    </w:p>
    <w:p w14:paraId="3DB2C4AE" w14:textId="77777777" w:rsidR="000441FF" w:rsidRDefault="00456BB9" w:rsidP="00456BB9">
      <w:pPr>
        <w:widowControl/>
        <w:spacing w:after="0" w:line="240" w:lineRule="auto"/>
        <w:rPr>
          <w:rFonts w:ascii="ＭＳ Ｐゴシック" w:eastAsia="ＭＳ Ｐゴシック" w:hAnsi="ＭＳ Ｐゴシック" w:cs="ＭＳ Ｐゴシック"/>
          <w:kern w:val="0"/>
          <w:sz w:val="21"/>
          <w:szCs w:val="21"/>
          <w:lang w:eastAsia="zh-CN"/>
          <w14:ligatures w14:val="none"/>
        </w:rPr>
      </w:pPr>
      <w:r w:rsidRPr="00456BB9">
        <w:rPr>
          <w:rFonts w:ascii="ＭＳ Ｐゴシック" w:eastAsia="ＭＳ Ｐゴシック" w:hAnsi="ＭＳ Ｐゴシック" w:cs="ＭＳ Ｐゴシック"/>
          <w:noProof/>
          <w:kern w:val="0"/>
          <w:sz w:val="21"/>
          <w:szCs w:val="21"/>
          <w14:ligatures w14:val="none"/>
        </w:rPr>
        <w:lastRenderedPageBreak/>
        <w:drawing>
          <wp:inline distT="0" distB="0" distL="0" distR="0" wp14:anchorId="18EC6B70" wp14:editId="1C0A6FF8">
            <wp:extent cx="4772025" cy="3579019"/>
            <wp:effectExtent l="0" t="0" r="0" b="2540"/>
            <wp:docPr id="4" name="図 3" descr="花が飾られた壁の前に立っている男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花が飾られた壁の前に立っている男性&#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6842" cy="3590131"/>
                    </a:xfrm>
                    <a:prstGeom prst="rect">
                      <a:avLst/>
                    </a:prstGeom>
                    <a:noFill/>
                    <a:ln>
                      <a:noFill/>
                    </a:ln>
                  </pic:spPr>
                </pic:pic>
              </a:graphicData>
            </a:graphic>
          </wp:inline>
        </w:drawing>
      </w:r>
      <w:r w:rsidRPr="00456BB9">
        <w:rPr>
          <w:rFonts w:ascii="ＭＳ Ｐゴシック" w:eastAsia="ＭＳ Ｐゴシック" w:hAnsi="ＭＳ Ｐゴシック" w:cs="ＭＳ Ｐゴシック"/>
          <w:kern w:val="0"/>
          <w:sz w:val="21"/>
          <w:szCs w:val="21"/>
          <w:lang w:eastAsia="zh-CN"/>
          <w14:ligatures w14:val="none"/>
        </w:rPr>
        <w:t>記</w:t>
      </w:r>
    </w:p>
    <w:p w14:paraId="45BCD0F1" w14:textId="796F4B90" w:rsidR="00456BB9" w:rsidRDefault="00456BB9" w:rsidP="00456BB9">
      <w:pPr>
        <w:widowControl/>
        <w:spacing w:after="0" w:line="240" w:lineRule="auto"/>
        <w:rPr>
          <w:rFonts w:ascii="ＭＳ Ｐゴシック" w:eastAsia="ＭＳ Ｐゴシック" w:hAnsi="ＭＳ Ｐゴシック" w:cs="ＭＳ Ｐゴシック"/>
          <w:kern w:val="0"/>
          <w:sz w:val="21"/>
          <w:szCs w:val="21"/>
          <w:lang w:eastAsia="zh-CN"/>
          <w14:ligatures w14:val="none"/>
        </w:rPr>
      </w:pPr>
      <w:r w:rsidRPr="00456BB9">
        <w:rPr>
          <w:rFonts w:ascii="ＭＳ Ｐゴシック" w:eastAsia="ＭＳ Ｐゴシック" w:hAnsi="ＭＳ Ｐゴシック" w:cs="ＭＳ Ｐゴシック"/>
          <w:kern w:val="0"/>
          <w:sz w:val="21"/>
          <w:szCs w:val="21"/>
          <w:lang w:eastAsia="zh-CN"/>
          <w14:ligatures w14:val="none"/>
        </w:rPr>
        <w:t>念講演：尾池和夫静岡県立大学理事長兼学長</w:t>
      </w:r>
    </w:p>
    <w:p w14:paraId="5558BB88" w14:textId="77777777" w:rsidR="00397327" w:rsidRDefault="00397327" w:rsidP="00456BB9">
      <w:pPr>
        <w:widowControl/>
        <w:spacing w:after="0" w:line="240" w:lineRule="auto"/>
        <w:rPr>
          <w:rFonts w:ascii="ＭＳ Ｐゴシック" w:eastAsia="ＭＳ Ｐゴシック" w:hAnsi="ＭＳ Ｐゴシック" w:cs="ＭＳ Ｐゴシック"/>
          <w:kern w:val="0"/>
          <w:sz w:val="21"/>
          <w:szCs w:val="21"/>
          <w:lang w:eastAsia="zh-CN"/>
          <w14:ligatures w14:val="none"/>
        </w:rPr>
      </w:pPr>
    </w:p>
    <w:p w14:paraId="39E26797" w14:textId="77777777" w:rsidR="000441FF" w:rsidRDefault="000441FF" w:rsidP="00456BB9">
      <w:pPr>
        <w:widowControl/>
        <w:spacing w:after="0" w:line="240" w:lineRule="auto"/>
        <w:rPr>
          <w:rFonts w:ascii="ＭＳ Ｐゴシック" w:eastAsia="ＭＳ Ｐゴシック" w:hAnsi="ＭＳ Ｐゴシック" w:cs="ＭＳ Ｐゴシック"/>
          <w:noProof/>
          <w:kern w:val="0"/>
          <w:sz w:val="21"/>
          <w:szCs w:val="21"/>
          <w:lang w:eastAsia="zh-CN"/>
          <w14:ligatures w14:val="none"/>
        </w:rPr>
      </w:pPr>
    </w:p>
    <w:p w14:paraId="0C7F8362" w14:textId="1E583B29" w:rsidR="00397327" w:rsidRDefault="00397327" w:rsidP="00456BB9">
      <w:pPr>
        <w:widowControl/>
        <w:spacing w:after="0" w:line="240" w:lineRule="auto"/>
        <w:rPr>
          <w:rFonts w:ascii="ＭＳ Ｐゴシック" w:eastAsia="ＭＳ Ｐゴシック" w:hAnsi="ＭＳ Ｐゴシック" w:cs="ＭＳ Ｐゴシック"/>
          <w:kern w:val="0"/>
          <w:sz w:val="21"/>
          <w:szCs w:val="21"/>
          <w14:ligatures w14:val="none"/>
        </w:rPr>
      </w:pPr>
      <w:r w:rsidRPr="00456BB9">
        <w:rPr>
          <w:rFonts w:ascii="ＭＳ Ｐゴシック" w:eastAsia="ＭＳ Ｐゴシック" w:hAnsi="ＭＳ Ｐゴシック" w:cs="ＭＳ Ｐゴシック"/>
          <w:noProof/>
          <w:kern w:val="0"/>
          <w:sz w:val="21"/>
          <w:szCs w:val="21"/>
          <w14:ligatures w14:val="none"/>
        </w:rPr>
        <w:drawing>
          <wp:inline distT="0" distB="0" distL="0" distR="0" wp14:anchorId="003821B6" wp14:editId="3F10EABB">
            <wp:extent cx="4848225" cy="3636170"/>
            <wp:effectExtent l="0" t="0" r="0" b="2540"/>
            <wp:docPr id="2" name="図 5" descr="花が飾られた壁の前に立っている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5" descr="花が飾られた壁の前に立っている女性&#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1143" cy="3675859"/>
                    </a:xfrm>
                    <a:prstGeom prst="rect">
                      <a:avLst/>
                    </a:prstGeom>
                    <a:noFill/>
                    <a:ln>
                      <a:noFill/>
                    </a:ln>
                  </pic:spPr>
                </pic:pic>
              </a:graphicData>
            </a:graphic>
          </wp:inline>
        </w:drawing>
      </w:r>
    </w:p>
    <w:p w14:paraId="07F6BC02" w14:textId="77777777" w:rsidR="00397327" w:rsidRPr="00456BB9" w:rsidRDefault="00397327" w:rsidP="00397327">
      <w:pPr>
        <w:widowControl/>
        <w:spacing w:after="0" w:line="240" w:lineRule="auto"/>
        <w:rPr>
          <w:rFonts w:ascii="ＭＳ Ｐゴシック" w:eastAsia="ＭＳ Ｐゴシック" w:hAnsi="ＭＳ Ｐゴシック" w:cs="ＭＳ Ｐゴシック"/>
          <w:kern w:val="0"/>
          <w:sz w:val="21"/>
          <w:szCs w:val="21"/>
          <w14:ligatures w14:val="none"/>
        </w:rPr>
      </w:pPr>
      <w:r w:rsidRPr="00456BB9">
        <w:rPr>
          <w:rFonts w:ascii="ＭＳ Ｐゴシック" w:eastAsia="ＭＳ Ｐゴシック" w:hAnsi="ＭＳ Ｐゴシック" w:cs="ＭＳ Ｐゴシック"/>
          <w:kern w:val="0"/>
          <w:sz w:val="21"/>
          <w:szCs w:val="21"/>
          <w14:ligatures w14:val="none"/>
        </w:rPr>
        <w:t>周瑋生一般社団法人日中發展促進会会長・立命館大学教授</w:t>
      </w:r>
    </w:p>
    <w:p w14:paraId="33A6B8AA" w14:textId="77777777" w:rsidR="00397327" w:rsidRPr="00397327" w:rsidRDefault="00397327" w:rsidP="00456BB9">
      <w:pPr>
        <w:widowControl/>
        <w:spacing w:after="0" w:line="240" w:lineRule="auto"/>
        <w:rPr>
          <w:rFonts w:ascii="ＭＳ Ｐゴシック" w:eastAsia="ＭＳ Ｐゴシック" w:hAnsi="ＭＳ Ｐゴシック" w:cs="ＭＳ Ｐゴシック"/>
          <w:kern w:val="0"/>
          <w:sz w:val="21"/>
          <w:szCs w:val="21"/>
          <w14:ligatures w14:val="none"/>
        </w:rPr>
      </w:pPr>
    </w:p>
    <w:p w14:paraId="14541BEE" w14:textId="77777777" w:rsidR="00397327" w:rsidRPr="00456BB9" w:rsidRDefault="00397327" w:rsidP="00456BB9">
      <w:pPr>
        <w:widowControl/>
        <w:spacing w:after="0" w:line="240" w:lineRule="auto"/>
        <w:rPr>
          <w:rFonts w:ascii="ＭＳ Ｐゴシック" w:eastAsia="ＭＳ Ｐゴシック" w:hAnsi="ＭＳ Ｐゴシック" w:cs="ＭＳ Ｐゴシック"/>
          <w:kern w:val="0"/>
          <w:sz w:val="21"/>
          <w:szCs w:val="21"/>
          <w14:ligatures w14:val="none"/>
        </w:rPr>
      </w:pPr>
    </w:p>
    <w:p w14:paraId="77A88344" w14:textId="77777777" w:rsidR="00456BB9" w:rsidRPr="00456BB9" w:rsidRDefault="00456BB9" w:rsidP="000441FF">
      <w:pPr>
        <w:widowControl/>
        <w:spacing w:after="0" w:line="357" w:lineRule="atLeast"/>
        <w:ind w:firstLineChars="100" w:firstLine="210"/>
        <w:rPr>
          <w:rFonts w:ascii="ゴシックMB101 L" w:eastAsia="ゴシックMB101 L" w:hAnsi="ＭＳ Ｐゴシック" w:cs="ＭＳ Ｐゴシック"/>
          <w:kern w:val="0"/>
          <w:sz w:val="21"/>
          <w:szCs w:val="21"/>
          <w14:ligatures w14:val="none"/>
        </w:rPr>
      </w:pPr>
      <w:r w:rsidRPr="00456BB9">
        <w:rPr>
          <w:rFonts w:ascii="ゴシックMB101 L" w:eastAsia="ゴシックMB101 L" w:hAnsi="ＭＳ Ｐゴシック" w:cs="ＭＳ Ｐゴシック" w:hint="eastAsia"/>
          <w:kern w:val="0"/>
          <w:sz w:val="21"/>
          <w:szCs w:val="21"/>
          <w14:ligatures w14:val="none"/>
        </w:rPr>
        <w:t>2023年11月11日(土)、立命館いばらきフューチャープラザ、カンファレンスホールにて一般社団法人日中發展促進会設立10周年記念会を開催しました。60名余りの皆様にご出席いただき、また各方面から多数の祝電や祝花を頂戴し盛会に開催できましたこに感謝申し上げます。当日のプログラムでは、会長の周瑋生より「当会10年の歩み」をご紹介しました。この10年間の歩みは、小さな組織ながらも日中交流や社会貢献活動をしてまいりました。私たちは、日本、中国そして世界の間に立って、誠信と智慧を用い、相互協力とWin-Winの橋を構築し、平和と維持可能な社会を実現するために、微力ながら、産官学研の連携を基に、経済、文化、教育、環境、人材に関する交流協力事業を行い、国際協力、社会貢献、会員親睦を三本柱として、日中両国、ひいては世界の共なる発展の促進に寄与できるよう邁進してまいりますと今後の抱負を述べました。</w:t>
      </w:r>
      <w:r w:rsidRPr="00456BB9">
        <w:rPr>
          <w:rFonts w:ascii="ゴシックMB101 L" w:eastAsia="ゴシックMB101 L" w:hAnsi="ＭＳ Ｐゴシック" w:cs="ＭＳ Ｐゴシック" w:hint="eastAsia"/>
          <w:kern w:val="0"/>
          <w:sz w:val="21"/>
          <w:szCs w:val="21"/>
          <w14:ligatures w14:val="none"/>
        </w:rPr>
        <w:br/>
        <w:t>その後、薛剣中国駐大阪総領事より「人類運命共同体と中日関係」と題し記念講演をしていただきました。続きまして、尾池和夫静岡県立大学理事長兼学長より「日中交流５０年～地球科学者の視点～」と題しまして、記念講演をしていただきました。</w:t>
      </w:r>
      <w:r w:rsidRPr="00456BB9">
        <w:rPr>
          <w:rFonts w:ascii="ゴシックMB101 L" w:eastAsia="ゴシックMB101 L" w:hAnsi="ＭＳ Ｐゴシック" w:cs="ＭＳ Ｐゴシック" w:hint="eastAsia"/>
          <w:kern w:val="0"/>
          <w:sz w:val="21"/>
          <w:szCs w:val="21"/>
          <w14:ligatures w14:val="none"/>
        </w:rPr>
        <w:br/>
        <w:t>プログラムの最後に会員報告として、豊原明氏（名校教育グループ会社会長）より「日中両国の文化教育交流」、張冲氏（浙江加百列生物科技有限公司薫事長）より「日中両国のエネルギー環境協力」について報告されました。</w:t>
      </w:r>
      <w:r w:rsidRPr="00456BB9">
        <w:rPr>
          <w:rFonts w:ascii="ゴシックMB101 L" w:eastAsia="ゴシックMB101 L" w:hAnsi="ＭＳ Ｐゴシック" w:cs="ＭＳ Ｐゴシック" w:hint="eastAsia"/>
          <w:kern w:val="0"/>
          <w:sz w:val="21"/>
          <w:szCs w:val="21"/>
          <w14:ligatures w14:val="none"/>
        </w:rPr>
        <w:br/>
        <w:t>その後、来賓、出席者を交えて記念写真を撮影して記念会を閉会しました。</w:t>
      </w:r>
    </w:p>
    <w:p w14:paraId="16C0C01E" w14:textId="77777777" w:rsidR="00456BB9" w:rsidRPr="00456BB9" w:rsidRDefault="00456BB9" w:rsidP="00456BB9">
      <w:pPr>
        <w:widowControl/>
        <w:spacing w:after="0" w:line="240" w:lineRule="auto"/>
        <w:rPr>
          <w:rFonts w:ascii="ＭＳ Ｐゴシック" w:eastAsia="ＭＳ Ｐゴシック" w:hAnsi="ＭＳ Ｐゴシック" w:cs="ＭＳ Ｐゴシック"/>
          <w:kern w:val="0"/>
          <w:sz w:val="21"/>
          <w:szCs w:val="21"/>
          <w14:ligatures w14:val="none"/>
        </w:rPr>
      </w:pPr>
      <w:r w:rsidRPr="00456BB9">
        <w:rPr>
          <w:rFonts w:ascii="ＭＳ Ｐゴシック" w:eastAsia="ＭＳ Ｐゴシック" w:hAnsi="ＭＳ Ｐゴシック" w:cs="ＭＳ Ｐゴシック"/>
          <w:noProof/>
          <w:kern w:val="0"/>
          <w:sz w:val="21"/>
          <w:szCs w:val="21"/>
          <w14:ligatures w14:val="none"/>
        </w:rPr>
        <w:drawing>
          <wp:inline distT="0" distB="0" distL="0" distR="0" wp14:anchorId="468E0EE7" wp14:editId="1BBB7B2D">
            <wp:extent cx="6115050" cy="3057525"/>
            <wp:effectExtent l="0" t="0" r="0" b="9525"/>
            <wp:docPr id="5" name="図 2" descr="グループ, ポーズ, スーツ,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2" descr="グループ, ポーズ, スーツ, 立つ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1956" cy="3060978"/>
                    </a:xfrm>
                    <a:prstGeom prst="rect">
                      <a:avLst/>
                    </a:prstGeom>
                    <a:noFill/>
                    <a:ln>
                      <a:noFill/>
                    </a:ln>
                  </pic:spPr>
                </pic:pic>
              </a:graphicData>
            </a:graphic>
          </wp:inline>
        </w:drawing>
      </w:r>
    </w:p>
    <w:p w14:paraId="7B96EE79" w14:textId="77777777" w:rsidR="00456BB9" w:rsidRPr="00456BB9" w:rsidRDefault="00456BB9" w:rsidP="00456BB9">
      <w:pPr>
        <w:widowControl/>
        <w:spacing w:after="0" w:line="240" w:lineRule="auto"/>
        <w:rPr>
          <w:rFonts w:ascii="ＭＳ Ｐゴシック" w:eastAsia="ＭＳ Ｐゴシック" w:hAnsi="ＭＳ Ｐゴシック" w:cs="ＭＳ Ｐゴシック"/>
          <w:kern w:val="0"/>
          <w:sz w:val="21"/>
          <w:szCs w:val="21"/>
          <w14:ligatures w14:val="none"/>
        </w:rPr>
      </w:pPr>
      <w:r w:rsidRPr="00456BB9">
        <w:rPr>
          <w:rFonts w:ascii="ＭＳ Ｐゴシック" w:eastAsia="ＭＳ Ｐゴシック" w:hAnsi="ＭＳ Ｐゴシック" w:cs="ＭＳ Ｐゴシック"/>
          <w:noProof/>
          <w:kern w:val="0"/>
          <w:sz w:val="21"/>
          <w:szCs w:val="21"/>
          <w14:ligatures w14:val="none"/>
        </w:rPr>
        <w:lastRenderedPageBreak/>
        <w:drawing>
          <wp:inline distT="0" distB="0" distL="0" distR="0" wp14:anchorId="41949EC2" wp14:editId="673A6B50">
            <wp:extent cx="5534025" cy="2951480"/>
            <wp:effectExtent l="0" t="0" r="9525" b="1270"/>
            <wp:docPr id="6" name="図 1" descr="講堂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1" descr="講堂にいる人たち&#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025" cy="2951480"/>
                    </a:xfrm>
                    <a:prstGeom prst="rect">
                      <a:avLst/>
                    </a:prstGeom>
                    <a:noFill/>
                    <a:ln>
                      <a:noFill/>
                    </a:ln>
                  </pic:spPr>
                </pic:pic>
              </a:graphicData>
            </a:graphic>
          </wp:inline>
        </w:drawing>
      </w:r>
    </w:p>
    <w:p w14:paraId="6847A545" w14:textId="77777777" w:rsidR="00456BB9" w:rsidRPr="00456BB9" w:rsidRDefault="00456BB9" w:rsidP="00456BB9">
      <w:pPr>
        <w:widowControl/>
        <w:spacing w:after="0" w:line="357" w:lineRule="atLeast"/>
        <w:rPr>
          <w:rFonts w:ascii="ゴシックMB101 L" w:eastAsia="ゴシックMB101 L" w:hAnsi="ＭＳ Ｐゴシック" w:cs="ＭＳ Ｐゴシック"/>
          <w:kern w:val="0"/>
          <w:sz w:val="21"/>
          <w:szCs w:val="21"/>
          <w14:ligatures w14:val="none"/>
        </w:rPr>
      </w:pPr>
      <w:r w:rsidRPr="00456BB9">
        <w:rPr>
          <w:rFonts w:ascii="ゴシックMB101 L" w:eastAsia="ゴシックMB101 L" w:hAnsi="ＭＳ Ｐゴシック" w:cs="ＭＳ Ｐゴシック" w:hint="eastAsia"/>
          <w:kern w:val="0"/>
          <w:sz w:val="21"/>
          <w:szCs w:val="21"/>
          <w14:ligatures w14:val="none"/>
        </w:rPr>
        <w:t>【祝辞寄贈者紹介】</w:t>
      </w:r>
      <w:r w:rsidRPr="00456BB9">
        <w:rPr>
          <w:rFonts w:ascii="ゴシックMB101 L" w:eastAsia="ゴシックMB101 L" w:hAnsi="ＭＳ Ｐゴシック" w:cs="ＭＳ Ｐゴシック" w:hint="eastAsia"/>
          <w:kern w:val="0"/>
          <w:sz w:val="21"/>
          <w:szCs w:val="21"/>
          <w14:ligatures w14:val="none"/>
        </w:rPr>
        <w:br/>
        <w:t>＜日本サイド＞</w:t>
      </w:r>
      <w:r w:rsidRPr="00456BB9">
        <w:rPr>
          <w:rFonts w:ascii="ゴシックMB101 L" w:eastAsia="ゴシックMB101 L" w:hAnsi="ＭＳ Ｐゴシック" w:cs="ＭＳ Ｐゴシック" w:hint="eastAsia"/>
          <w:kern w:val="0"/>
          <w:sz w:val="21"/>
          <w:szCs w:val="21"/>
          <w14:ligatures w14:val="none"/>
        </w:rPr>
        <w:br/>
        <w:t>・鳩山由紀夫様：元内閣総理大臣、一般財団法人東アジア共同体研究所理事長</w:t>
      </w:r>
      <w:r w:rsidRPr="00456BB9">
        <w:rPr>
          <w:rFonts w:ascii="ゴシックMB101 L" w:eastAsia="ゴシックMB101 L" w:hAnsi="ＭＳ Ｐゴシック" w:cs="ＭＳ Ｐゴシック" w:hint="eastAsia"/>
          <w:kern w:val="0"/>
          <w:sz w:val="21"/>
          <w:szCs w:val="21"/>
          <w14:ligatures w14:val="none"/>
        </w:rPr>
        <w:br/>
        <w:t>・門川大作様：京都市長</w:t>
      </w:r>
      <w:r w:rsidRPr="00456BB9">
        <w:rPr>
          <w:rFonts w:ascii="ゴシックMB101 L" w:eastAsia="ゴシックMB101 L" w:hAnsi="ＭＳ Ｐゴシック" w:cs="ＭＳ Ｐゴシック" w:hint="eastAsia"/>
          <w:kern w:val="0"/>
          <w:sz w:val="21"/>
          <w:szCs w:val="21"/>
          <w14:ligatures w14:val="none"/>
        </w:rPr>
        <w:br/>
        <w:t>・森島朋三様：学校法人立命館理事長</w:t>
      </w:r>
      <w:r w:rsidRPr="00456BB9">
        <w:rPr>
          <w:rFonts w:ascii="ゴシックMB101 L" w:eastAsia="ゴシックMB101 L" w:hAnsi="ＭＳ Ｐゴシック" w:cs="ＭＳ Ｐゴシック" w:hint="eastAsia"/>
          <w:kern w:val="0"/>
          <w:sz w:val="21"/>
          <w:szCs w:val="21"/>
          <w14:ligatures w14:val="none"/>
        </w:rPr>
        <w:br/>
        <w:t>・丹羽宇一郎様：公益社団法人日本中国友好協会会長</w:t>
      </w:r>
      <w:r w:rsidRPr="00456BB9">
        <w:rPr>
          <w:rFonts w:ascii="ゴシックMB101 L" w:eastAsia="ゴシックMB101 L" w:hAnsi="ＭＳ Ｐゴシック" w:cs="ＭＳ Ｐゴシック" w:hint="eastAsia"/>
          <w:kern w:val="0"/>
          <w:sz w:val="21"/>
          <w:szCs w:val="21"/>
          <w14:ligatures w14:val="none"/>
        </w:rPr>
        <w:br/>
        <w:t>・宮本雄二様：日本アジア共同体文化協力機構理事長</w:t>
      </w:r>
      <w:r w:rsidRPr="00456BB9">
        <w:rPr>
          <w:rFonts w:ascii="ゴシックMB101 L" w:eastAsia="ゴシックMB101 L" w:hAnsi="ＭＳ Ｐゴシック" w:cs="ＭＳ Ｐゴシック" w:hint="eastAsia"/>
          <w:kern w:val="0"/>
          <w:sz w:val="21"/>
          <w:szCs w:val="21"/>
          <w14:ligatures w14:val="none"/>
        </w:rPr>
        <w:br/>
        <w:t>・太田昇様：岡山県真庭市長</w:t>
      </w:r>
      <w:r w:rsidRPr="00456BB9">
        <w:rPr>
          <w:rFonts w:ascii="ゴシックMB101 L" w:eastAsia="ゴシックMB101 L" w:hAnsi="ＭＳ Ｐゴシック" w:cs="ＭＳ Ｐゴシック" w:hint="eastAsia"/>
          <w:kern w:val="0"/>
          <w:sz w:val="21"/>
          <w:szCs w:val="21"/>
          <w14:ligatures w14:val="none"/>
        </w:rPr>
        <w:br/>
        <w:t>・谷口雄一様：京都府木津川市長</w:t>
      </w:r>
    </w:p>
    <w:p w14:paraId="1F9C3816" w14:textId="77777777" w:rsidR="00456BB9" w:rsidRPr="00456BB9" w:rsidRDefault="00456BB9" w:rsidP="00456BB9">
      <w:pPr>
        <w:widowControl/>
        <w:spacing w:after="0" w:line="357" w:lineRule="atLeast"/>
        <w:rPr>
          <w:rFonts w:ascii="ゴシックMB101 L" w:eastAsia="ゴシックMB101 L" w:hAnsi="ＭＳ Ｐゴシック" w:cs="ＭＳ Ｐゴシック"/>
          <w:kern w:val="0"/>
          <w:sz w:val="21"/>
          <w:szCs w:val="21"/>
          <w14:ligatures w14:val="none"/>
        </w:rPr>
      </w:pPr>
      <w:r w:rsidRPr="00456BB9">
        <w:rPr>
          <w:rFonts w:ascii="ゴシックMB101 L" w:eastAsia="ゴシックMB101 L" w:hAnsi="ＭＳ Ｐゴシック" w:cs="ＭＳ Ｐゴシック" w:hint="eastAsia"/>
          <w:kern w:val="0"/>
          <w:sz w:val="21"/>
          <w:szCs w:val="21"/>
          <w14:ligatures w14:val="none"/>
        </w:rPr>
        <w:t>＜中国サイド＞</w:t>
      </w:r>
      <w:r w:rsidRPr="00456BB9">
        <w:rPr>
          <w:rFonts w:ascii="ゴシックMB101 L" w:eastAsia="ゴシックMB101 L" w:hAnsi="ＭＳ Ｐゴシック" w:cs="ＭＳ Ｐゴシック" w:hint="eastAsia"/>
          <w:kern w:val="0"/>
          <w:sz w:val="21"/>
          <w:szCs w:val="21"/>
          <w14:ligatures w14:val="none"/>
        </w:rPr>
        <w:br/>
        <w:t>・呉江浩様：中華人民共和国駐日本国特命全権大使</w:t>
      </w:r>
      <w:r w:rsidRPr="00456BB9">
        <w:rPr>
          <w:rFonts w:ascii="ゴシックMB101 L" w:eastAsia="ゴシックMB101 L" w:hAnsi="ＭＳ Ｐゴシック" w:cs="ＭＳ Ｐゴシック" w:hint="eastAsia"/>
          <w:kern w:val="0"/>
          <w:sz w:val="21"/>
          <w:szCs w:val="21"/>
          <w14:ligatures w14:val="none"/>
        </w:rPr>
        <w:br/>
        <w:t>・中国人民政治協商会議全国委員会様</w:t>
      </w:r>
      <w:r w:rsidRPr="00456BB9">
        <w:rPr>
          <w:rFonts w:ascii="ゴシックMB101 L" w:eastAsia="ゴシックMB101 L" w:hAnsi="ＭＳ Ｐゴシック" w:cs="ＭＳ Ｐゴシック" w:hint="eastAsia"/>
          <w:kern w:val="0"/>
          <w:sz w:val="21"/>
          <w:szCs w:val="21"/>
          <w14:ligatures w14:val="none"/>
        </w:rPr>
        <w:br/>
        <w:t>・中華全国帰国華僑聯合会様</w:t>
      </w:r>
      <w:r w:rsidRPr="00456BB9">
        <w:rPr>
          <w:rFonts w:ascii="ゴシックMB101 L" w:eastAsia="ゴシックMB101 L" w:hAnsi="ＭＳ Ｐゴシック" w:cs="ＭＳ Ｐゴシック" w:hint="eastAsia"/>
          <w:kern w:val="0"/>
          <w:sz w:val="21"/>
          <w:szCs w:val="21"/>
          <w14:ligatures w14:val="none"/>
        </w:rPr>
        <w:br/>
        <w:t>・江蘇省人民政府華僑弁公室様</w:t>
      </w:r>
      <w:r w:rsidRPr="00456BB9">
        <w:rPr>
          <w:rFonts w:ascii="ゴシックMB101 L" w:eastAsia="ゴシックMB101 L" w:hAnsi="ＭＳ Ｐゴシック" w:cs="ＭＳ Ｐゴシック" w:hint="eastAsia"/>
          <w:kern w:val="0"/>
          <w:sz w:val="21"/>
          <w:szCs w:val="21"/>
          <w14:ligatures w14:val="none"/>
        </w:rPr>
        <w:br/>
        <w:t>・山東省人民政府華僑弁公室様</w:t>
      </w:r>
      <w:r w:rsidRPr="00456BB9">
        <w:rPr>
          <w:rFonts w:ascii="ゴシックMB101 L" w:eastAsia="ゴシックMB101 L" w:hAnsi="ＭＳ Ｐゴシック" w:cs="ＭＳ Ｐゴシック" w:hint="eastAsia"/>
          <w:kern w:val="0"/>
          <w:sz w:val="21"/>
          <w:szCs w:val="21"/>
          <w14:ligatures w14:val="none"/>
        </w:rPr>
        <w:br/>
        <w:t>・浙江省帰国華僑聯合会様</w:t>
      </w:r>
      <w:r w:rsidRPr="00456BB9">
        <w:rPr>
          <w:rFonts w:ascii="ゴシックMB101 L" w:eastAsia="ゴシックMB101 L" w:hAnsi="ＭＳ Ｐゴシック" w:cs="ＭＳ Ｐゴシック" w:hint="eastAsia"/>
          <w:kern w:val="0"/>
          <w:sz w:val="21"/>
          <w:szCs w:val="21"/>
          <w14:ligatures w14:val="none"/>
        </w:rPr>
        <w:br/>
        <w:t>・北京市帰国華僑聯合会様</w:t>
      </w:r>
      <w:r w:rsidRPr="00456BB9">
        <w:rPr>
          <w:rFonts w:ascii="ゴシックMB101 L" w:eastAsia="ゴシックMB101 L" w:hAnsi="ＭＳ Ｐゴシック" w:cs="ＭＳ Ｐゴシック" w:hint="eastAsia"/>
          <w:kern w:val="0"/>
          <w:sz w:val="21"/>
          <w:szCs w:val="21"/>
          <w14:ligatures w14:val="none"/>
        </w:rPr>
        <w:br/>
        <w:t>・天津市帰国華僑聯合会様</w:t>
      </w:r>
      <w:r w:rsidRPr="00456BB9">
        <w:rPr>
          <w:rFonts w:ascii="ゴシックMB101 L" w:eastAsia="ゴシックMB101 L" w:hAnsi="ＭＳ Ｐゴシック" w:cs="ＭＳ Ｐゴシック" w:hint="eastAsia"/>
          <w:kern w:val="0"/>
          <w:sz w:val="21"/>
          <w:szCs w:val="21"/>
          <w14:ligatures w14:val="none"/>
        </w:rPr>
        <w:br/>
        <w:t>・金華市帰国華僑聯合会様</w:t>
      </w:r>
    </w:p>
    <w:p w14:paraId="47206CAC" w14:textId="77777777" w:rsidR="00456BB9" w:rsidRDefault="00456BB9" w:rsidP="00456BB9">
      <w:pPr>
        <w:widowControl/>
        <w:spacing w:line="357" w:lineRule="atLeast"/>
        <w:rPr>
          <w:rFonts w:ascii="ゴシックMB101 L" w:eastAsia="ゴシックMB101 L" w:hAnsi="ＭＳ Ｐゴシック" w:cs="ＭＳ Ｐゴシック"/>
          <w:kern w:val="0"/>
          <w:sz w:val="21"/>
          <w:szCs w:val="21"/>
          <w14:ligatures w14:val="none"/>
        </w:rPr>
      </w:pPr>
      <w:r w:rsidRPr="00456BB9">
        <w:rPr>
          <w:rFonts w:ascii="ゴシックMB101 L" w:eastAsia="ゴシックMB101 L" w:hAnsi="ＭＳ Ｐゴシック" w:cs="ＭＳ Ｐゴシック" w:hint="eastAsia"/>
          <w:kern w:val="0"/>
          <w:sz w:val="21"/>
          <w:szCs w:val="21"/>
          <w14:ligatures w14:val="none"/>
        </w:rPr>
        <w:t>【祝花寄贈者紹介】</w:t>
      </w:r>
      <w:r w:rsidRPr="00456BB9">
        <w:rPr>
          <w:rFonts w:ascii="ゴシックMB101 L" w:eastAsia="ゴシックMB101 L" w:hAnsi="ＭＳ Ｐゴシック" w:cs="ＭＳ Ｐゴシック" w:hint="eastAsia"/>
          <w:kern w:val="0"/>
          <w:sz w:val="21"/>
          <w:szCs w:val="21"/>
          <w14:ligatures w14:val="none"/>
        </w:rPr>
        <w:br/>
        <w:t>・賀乃和様：一般社団法人全日本華僑華人社団聯合会理事長</w:t>
      </w:r>
      <w:r w:rsidRPr="00456BB9">
        <w:rPr>
          <w:rFonts w:ascii="ゴシックMB101 L" w:eastAsia="ゴシックMB101 L" w:hAnsi="ＭＳ Ｐゴシック" w:cs="ＭＳ Ｐゴシック" w:hint="eastAsia"/>
          <w:kern w:val="0"/>
          <w:sz w:val="21"/>
          <w:szCs w:val="21"/>
          <w14:ligatures w14:val="none"/>
        </w:rPr>
        <w:br/>
        <w:t>・厳浩様：日本中華總商会代表理事・評議委員会会長</w:t>
      </w:r>
      <w:r w:rsidRPr="00456BB9">
        <w:rPr>
          <w:rFonts w:ascii="ゴシックMB101 L" w:eastAsia="ゴシックMB101 L" w:hAnsi="ＭＳ Ｐゴシック" w:cs="ＭＳ Ｐゴシック" w:hint="eastAsia"/>
          <w:kern w:val="0"/>
          <w:sz w:val="21"/>
          <w:szCs w:val="21"/>
          <w14:ligatures w14:val="none"/>
        </w:rPr>
        <w:br/>
        <w:t>・江岩様：中国留日同学会会長</w:t>
      </w:r>
      <w:r w:rsidRPr="00456BB9">
        <w:rPr>
          <w:rFonts w:ascii="ゴシックMB101 L" w:eastAsia="ゴシックMB101 L" w:hAnsi="ＭＳ Ｐゴシック" w:cs="ＭＳ Ｐゴシック" w:hint="eastAsia"/>
          <w:kern w:val="0"/>
          <w:sz w:val="21"/>
          <w:szCs w:val="21"/>
          <w14:ligatures w14:val="none"/>
        </w:rPr>
        <w:br/>
      </w:r>
      <w:r w:rsidRPr="00456BB9">
        <w:rPr>
          <w:rFonts w:ascii="ゴシックMB101 L" w:eastAsia="ゴシックMB101 L" w:hAnsi="ＭＳ Ｐゴシック" w:cs="ＭＳ Ｐゴシック" w:hint="eastAsia"/>
          <w:kern w:val="0"/>
          <w:sz w:val="21"/>
          <w:szCs w:val="21"/>
          <w14:ligatures w14:val="none"/>
        </w:rPr>
        <w:lastRenderedPageBreak/>
        <w:t>・林立様：一般社団法人日本浙江総商会栄誉会長</w:t>
      </w:r>
      <w:r w:rsidRPr="00456BB9">
        <w:rPr>
          <w:rFonts w:ascii="ゴシックMB101 L" w:eastAsia="ゴシックMB101 L" w:hAnsi="ＭＳ Ｐゴシック" w:cs="ＭＳ Ｐゴシック" w:hint="eastAsia"/>
          <w:kern w:val="0"/>
          <w:sz w:val="21"/>
          <w:szCs w:val="21"/>
          <w14:ligatures w14:val="none"/>
        </w:rPr>
        <w:br/>
        <w:t>・関志浩様：中国工商銀行大阪支店長</w:t>
      </w:r>
      <w:r w:rsidRPr="00456BB9">
        <w:rPr>
          <w:rFonts w:ascii="ゴシックMB101 L" w:eastAsia="ゴシックMB101 L" w:hAnsi="ＭＳ Ｐゴシック" w:cs="ＭＳ Ｐゴシック" w:hint="eastAsia"/>
          <w:kern w:val="0"/>
          <w:sz w:val="21"/>
          <w:szCs w:val="21"/>
          <w14:ligatures w14:val="none"/>
        </w:rPr>
        <w:br/>
        <w:t>・中島玲嘉様：一般社団法人国際３Ｅ研究院代表理事</w:t>
      </w:r>
    </w:p>
    <w:p w14:paraId="19DC2F22" w14:textId="20A498B8" w:rsidR="00125191" w:rsidRPr="00230DC2" w:rsidRDefault="00125191" w:rsidP="00125191">
      <w:pPr>
        <w:widowControl/>
        <w:rPr>
          <w:rStyle w:val="af1"/>
          <w:rFonts w:ascii="Microsoft YaHei UI" w:hAnsi="Microsoft YaHei UI"/>
          <w:i w:val="0"/>
          <w:iCs w:val="0"/>
          <w:spacing w:val="8"/>
          <w:sz w:val="23"/>
          <w:szCs w:val="23"/>
          <w:shd w:val="clear" w:color="auto" w:fill="FFFFFF"/>
        </w:rPr>
      </w:pPr>
    </w:p>
    <w:sectPr w:rsidR="00125191" w:rsidRPr="00230D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FE80" w14:textId="77777777" w:rsidR="0042358A" w:rsidRDefault="0042358A" w:rsidP="000C6E8D">
      <w:pPr>
        <w:spacing w:after="0" w:line="240" w:lineRule="auto"/>
      </w:pPr>
      <w:r>
        <w:separator/>
      </w:r>
    </w:p>
  </w:endnote>
  <w:endnote w:type="continuationSeparator" w:id="0">
    <w:p w14:paraId="6240ECC4" w14:textId="77777777" w:rsidR="0042358A" w:rsidRDefault="0042358A" w:rsidP="000C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ゴシックMB101 L">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ADAB" w14:textId="77777777" w:rsidR="0042358A" w:rsidRDefault="0042358A" w:rsidP="000C6E8D">
      <w:pPr>
        <w:spacing w:after="0" w:line="240" w:lineRule="auto"/>
      </w:pPr>
      <w:r>
        <w:separator/>
      </w:r>
    </w:p>
  </w:footnote>
  <w:footnote w:type="continuationSeparator" w:id="0">
    <w:p w14:paraId="1FC6AAC2" w14:textId="77777777" w:rsidR="0042358A" w:rsidRDefault="0042358A" w:rsidP="000C6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B0B"/>
    <w:rsid w:val="000441FF"/>
    <w:rsid w:val="00085F54"/>
    <w:rsid w:val="000C6E8D"/>
    <w:rsid w:val="000D6B96"/>
    <w:rsid w:val="00125191"/>
    <w:rsid w:val="0016536B"/>
    <w:rsid w:val="001A238B"/>
    <w:rsid w:val="00230DC2"/>
    <w:rsid w:val="00397327"/>
    <w:rsid w:val="0042358A"/>
    <w:rsid w:val="00456BB9"/>
    <w:rsid w:val="00467362"/>
    <w:rsid w:val="00615E07"/>
    <w:rsid w:val="0062190B"/>
    <w:rsid w:val="006636EA"/>
    <w:rsid w:val="006C7DCC"/>
    <w:rsid w:val="006D5C30"/>
    <w:rsid w:val="007B4121"/>
    <w:rsid w:val="00874832"/>
    <w:rsid w:val="008F0234"/>
    <w:rsid w:val="00984FB1"/>
    <w:rsid w:val="009955D1"/>
    <w:rsid w:val="009A0BB6"/>
    <w:rsid w:val="00A27BBA"/>
    <w:rsid w:val="00BB3332"/>
    <w:rsid w:val="00BC7824"/>
    <w:rsid w:val="00BF3AC5"/>
    <w:rsid w:val="00C74B35"/>
    <w:rsid w:val="00C90445"/>
    <w:rsid w:val="00CD401E"/>
    <w:rsid w:val="00DB6B28"/>
    <w:rsid w:val="00E85588"/>
    <w:rsid w:val="00ED7B0B"/>
    <w:rsid w:val="00F547CE"/>
    <w:rsid w:val="00F81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A26F4"/>
  <w15:chartTrackingRefBased/>
  <w15:docId w15:val="{52880D24-CEAF-4F35-825C-2DC0081B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B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7B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7B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7B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7B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7B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7B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7B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7B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7B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7B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7B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7B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7B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7B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7B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7B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7B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7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7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7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B0B"/>
    <w:pPr>
      <w:spacing w:before="160"/>
      <w:jc w:val="center"/>
    </w:pPr>
    <w:rPr>
      <w:i/>
      <w:iCs/>
      <w:color w:val="404040" w:themeColor="text1" w:themeTint="BF"/>
    </w:rPr>
  </w:style>
  <w:style w:type="character" w:customStyle="1" w:styleId="a8">
    <w:name w:val="引用文 (文字)"/>
    <w:basedOn w:val="a0"/>
    <w:link w:val="a7"/>
    <w:uiPriority w:val="29"/>
    <w:rsid w:val="00ED7B0B"/>
    <w:rPr>
      <w:i/>
      <w:iCs/>
      <w:color w:val="404040" w:themeColor="text1" w:themeTint="BF"/>
    </w:rPr>
  </w:style>
  <w:style w:type="paragraph" w:styleId="a9">
    <w:name w:val="List Paragraph"/>
    <w:basedOn w:val="a"/>
    <w:uiPriority w:val="34"/>
    <w:qFormat/>
    <w:rsid w:val="00ED7B0B"/>
    <w:pPr>
      <w:ind w:left="720"/>
      <w:contextualSpacing/>
    </w:pPr>
  </w:style>
  <w:style w:type="character" w:styleId="21">
    <w:name w:val="Intense Emphasis"/>
    <w:basedOn w:val="a0"/>
    <w:uiPriority w:val="21"/>
    <w:qFormat/>
    <w:rsid w:val="00ED7B0B"/>
    <w:rPr>
      <w:i/>
      <w:iCs/>
      <w:color w:val="0F4761" w:themeColor="accent1" w:themeShade="BF"/>
    </w:rPr>
  </w:style>
  <w:style w:type="paragraph" w:styleId="22">
    <w:name w:val="Intense Quote"/>
    <w:basedOn w:val="a"/>
    <w:next w:val="a"/>
    <w:link w:val="23"/>
    <w:uiPriority w:val="30"/>
    <w:qFormat/>
    <w:rsid w:val="00ED7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7B0B"/>
    <w:rPr>
      <w:i/>
      <w:iCs/>
      <w:color w:val="0F4761" w:themeColor="accent1" w:themeShade="BF"/>
    </w:rPr>
  </w:style>
  <w:style w:type="character" w:styleId="24">
    <w:name w:val="Intense Reference"/>
    <w:basedOn w:val="a0"/>
    <w:uiPriority w:val="32"/>
    <w:qFormat/>
    <w:rsid w:val="00ED7B0B"/>
    <w:rPr>
      <w:b/>
      <w:bCs/>
      <w:smallCaps/>
      <w:color w:val="0F4761" w:themeColor="accent1" w:themeShade="BF"/>
      <w:spacing w:val="5"/>
    </w:rPr>
  </w:style>
  <w:style w:type="character" w:styleId="aa">
    <w:name w:val="Hyperlink"/>
    <w:basedOn w:val="a0"/>
    <w:uiPriority w:val="99"/>
    <w:unhideWhenUsed/>
    <w:rsid w:val="00ED7B0B"/>
    <w:rPr>
      <w:color w:val="467886" w:themeColor="hyperlink"/>
      <w:u w:val="single"/>
    </w:rPr>
  </w:style>
  <w:style w:type="character" w:styleId="ab">
    <w:name w:val="Unresolved Mention"/>
    <w:basedOn w:val="a0"/>
    <w:uiPriority w:val="99"/>
    <w:semiHidden/>
    <w:unhideWhenUsed/>
    <w:rsid w:val="00ED7B0B"/>
    <w:rPr>
      <w:color w:val="605E5C"/>
      <w:shd w:val="clear" w:color="auto" w:fill="E1DFDD"/>
    </w:rPr>
  </w:style>
  <w:style w:type="character" w:styleId="ac">
    <w:name w:val="FollowedHyperlink"/>
    <w:basedOn w:val="a0"/>
    <w:uiPriority w:val="99"/>
    <w:semiHidden/>
    <w:unhideWhenUsed/>
    <w:rsid w:val="00085F54"/>
    <w:rPr>
      <w:color w:val="96607D" w:themeColor="followedHyperlink"/>
      <w:u w:val="single"/>
    </w:rPr>
  </w:style>
  <w:style w:type="paragraph" w:styleId="ad">
    <w:name w:val="header"/>
    <w:basedOn w:val="a"/>
    <w:link w:val="ae"/>
    <w:uiPriority w:val="99"/>
    <w:unhideWhenUsed/>
    <w:rsid w:val="000C6E8D"/>
    <w:pPr>
      <w:tabs>
        <w:tab w:val="center" w:pos="4252"/>
        <w:tab w:val="right" w:pos="8504"/>
      </w:tabs>
      <w:snapToGrid w:val="0"/>
    </w:pPr>
  </w:style>
  <w:style w:type="character" w:customStyle="1" w:styleId="ae">
    <w:name w:val="ヘッダー (文字)"/>
    <w:basedOn w:val="a0"/>
    <w:link w:val="ad"/>
    <w:uiPriority w:val="99"/>
    <w:rsid w:val="000C6E8D"/>
  </w:style>
  <w:style w:type="paragraph" w:styleId="af">
    <w:name w:val="footer"/>
    <w:basedOn w:val="a"/>
    <w:link w:val="af0"/>
    <w:uiPriority w:val="99"/>
    <w:unhideWhenUsed/>
    <w:rsid w:val="000C6E8D"/>
    <w:pPr>
      <w:tabs>
        <w:tab w:val="center" w:pos="4252"/>
        <w:tab w:val="right" w:pos="8504"/>
      </w:tabs>
      <w:snapToGrid w:val="0"/>
    </w:pPr>
  </w:style>
  <w:style w:type="character" w:customStyle="1" w:styleId="af0">
    <w:name w:val="フッター (文字)"/>
    <w:basedOn w:val="a0"/>
    <w:link w:val="af"/>
    <w:uiPriority w:val="99"/>
    <w:rsid w:val="000C6E8D"/>
  </w:style>
  <w:style w:type="character" w:customStyle="1" w:styleId="elementtoproof">
    <w:name w:val="elementtoproof"/>
    <w:basedOn w:val="a0"/>
    <w:rsid w:val="00F81A03"/>
  </w:style>
  <w:style w:type="character" w:styleId="af1">
    <w:name w:val="Emphasis"/>
    <w:basedOn w:val="a0"/>
    <w:uiPriority w:val="20"/>
    <w:qFormat/>
    <w:rsid w:val="00F81A03"/>
    <w:rPr>
      <w:i/>
      <w:iCs/>
    </w:rPr>
  </w:style>
  <w:style w:type="paragraph" w:styleId="af2">
    <w:name w:val="Plain Text"/>
    <w:basedOn w:val="a"/>
    <w:link w:val="af3"/>
    <w:uiPriority w:val="99"/>
    <w:semiHidden/>
    <w:unhideWhenUsed/>
    <w:rsid w:val="006D5C30"/>
    <w:pPr>
      <w:spacing w:after="0" w:line="240" w:lineRule="auto"/>
    </w:pPr>
    <w:rPr>
      <w:rFonts w:ascii="游ゴシック" w:eastAsia="游ゴシック" w:hAnsi="Courier New" w:cs="Courier New"/>
      <w:szCs w:val="22"/>
      <w14:ligatures w14:val="none"/>
    </w:rPr>
  </w:style>
  <w:style w:type="character" w:customStyle="1" w:styleId="af3">
    <w:name w:val="書式なし (文字)"/>
    <w:basedOn w:val="a0"/>
    <w:link w:val="af2"/>
    <w:uiPriority w:val="99"/>
    <w:semiHidden/>
    <w:rsid w:val="006D5C30"/>
    <w:rPr>
      <w:rFonts w:ascii="游ゴシック" w:eastAsia="游ゴシック" w:hAnsi="Courier New" w:cs="Courier New"/>
      <w:szCs w:val="22"/>
      <w14:ligatures w14:val="none"/>
    </w:rPr>
  </w:style>
  <w:style w:type="paragraph" w:styleId="af4">
    <w:name w:val="Date"/>
    <w:basedOn w:val="a"/>
    <w:next w:val="a"/>
    <w:link w:val="af5"/>
    <w:uiPriority w:val="99"/>
    <w:semiHidden/>
    <w:unhideWhenUsed/>
    <w:rsid w:val="006D5C30"/>
  </w:style>
  <w:style w:type="character" w:customStyle="1" w:styleId="af5">
    <w:name w:val="日付 (文字)"/>
    <w:basedOn w:val="a0"/>
    <w:link w:val="af4"/>
    <w:uiPriority w:val="99"/>
    <w:semiHidden/>
    <w:rsid w:val="006D5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208574">
      <w:bodyDiv w:val="1"/>
      <w:marLeft w:val="0"/>
      <w:marRight w:val="0"/>
      <w:marTop w:val="0"/>
      <w:marBottom w:val="0"/>
      <w:divBdr>
        <w:top w:val="none" w:sz="0" w:space="0" w:color="auto"/>
        <w:left w:val="none" w:sz="0" w:space="0" w:color="auto"/>
        <w:bottom w:val="none" w:sz="0" w:space="0" w:color="auto"/>
        <w:right w:val="none" w:sz="0" w:space="0" w:color="auto"/>
      </w:divBdr>
    </w:div>
    <w:div w:id="509494566">
      <w:bodyDiv w:val="1"/>
      <w:marLeft w:val="0"/>
      <w:marRight w:val="0"/>
      <w:marTop w:val="0"/>
      <w:marBottom w:val="0"/>
      <w:divBdr>
        <w:top w:val="none" w:sz="0" w:space="0" w:color="auto"/>
        <w:left w:val="none" w:sz="0" w:space="0" w:color="auto"/>
        <w:bottom w:val="none" w:sz="0" w:space="0" w:color="auto"/>
        <w:right w:val="none" w:sz="0" w:space="0" w:color="auto"/>
      </w:divBdr>
    </w:div>
    <w:div w:id="544026538">
      <w:bodyDiv w:val="1"/>
      <w:marLeft w:val="0"/>
      <w:marRight w:val="0"/>
      <w:marTop w:val="0"/>
      <w:marBottom w:val="0"/>
      <w:divBdr>
        <w:top w:val="none" w:sz="0" w:space="0" w:color="auto"/>
        <w:left w:val="none" w:sz="0" w:space="0" w:color="auto"/>
        <w:bottom w:val="none" w:sz="0" w:space="0" w:color="auto"/>
        <w:right w:val="none" w:sz="0" w:space="0" w:color="auto"/>
      </w:divBdr>
      <w:divsChild>
        <w:div w:id="140780762">
          <w:marLeft w:val="0"/>
          <w:marRight w:val="0"/>
          <w:marTop w:val="225"/>
          <w:marBottom w:val="225"/>
          <w:divBdr>
            <w:top w:val="none" w:sz="0" w:space="0" w:color="auto"/>
            <w:left w:val="none" w:sz="0" w:space="0" w:color="auto"/>
            <w:bottom w:val="none" w:sz="0" w:space="0" w:color="auto"/>
            <w:right w:val="none" w:sz="0" w:space="0" w:color="auto"/>
          </w:divBdr>
        </w:div>
        <w:div w:id="700479440">
          <w:marLeft w:val="0"/>
          <w:marRight w:val="0"/>
          <w:marTop w:val="0"/>
          <w:marBottom w:val="375"/>
          <w:divBdr>
            <w:top w:val="none" w:sz="0" w:space="0" w:color="auto"/>
            <w:left w:val="none" w:sz="0" w:space="0" w:color="auto"/>
            <w:bottom w:val="none" w:sz="0" w:space="0" w:color="auto"/>
            <w:right w:val="none" w:sz="0" w:space="0" w:color="auto"/>
          </w:divBdr>
          <w:divsChild>
            <w:div w:id="2020303477">
              <w:marLeft w:val="0"/>
              <w:marRight w:val="0"/>
              <w:marTop w:val="0"/>
              <w:marBottom w:val="0"/>
              <w:divBdr>
                <w:top w:val="none" w:sz="0" w:space="0" w:color="auto"/>
                <w:left w:val="none" w:sz="0" w:space="0" w:color="auto"/>
                <w:bottom w:val="none" w:sz="0" w:space="0" w:color="auto"/>
                <w:right w:val="none" w:sz="0" w:space="0" w:color="auto"/>
              </w:divBdr>
              <w:divsChild>
                <w:div w:id="1414661841">
                  <w:marLeft w:val="0"/>
                  <w:marRight w:val="0"/>
                  <w:marTop w:val="0"/>
                  <w:marBottom w:val="0"/>
                  <w:divBdr>
                    <w:top w:val="none" w:sz="0" w:space="0" w:color="auto"/>
                    <w:left w:val="none" w:sz="0" w:space="0" w:color="auto"/>
                    <w:bottom w:val="none" w:sz="0" w:space="0" w:color="auto"/>
                    <w:right w:val="none" w:sz="0" w:space="0" w:color="auto"/>
                  </w:divBdr>
                </w:div>
              </w:divsChild>
            </w:div>
            <w:div w:id="1760636785">
              <w:marLeft w:val="0"/>
              <w:marRight w:val="0"/>
              <w:marTop w:val="0"/>
              <w:marBottom w:val="0"/>
              <w:divBdr>
                <w:top w:val="none" w:sz="0" w:space="0" w:color="auto"/>
                <w:left w:val="none" w:sz="0" w:space="0" w:color="auto"/>
                <w:bottom w:val="none" w:sz="0" w:space="0" w:color="auto"/>
                <w:right w:val="none" w:sz="0" w:space="0" w:color="auto"/>
              </w:divBdr>
              <w:divsChild>
                <w:div w:id="1038965857">
                  <w:marLeft w:val="0"/>
                  <w:marRight w:val="0"/>
                  <w:marTop w:val="0"/>
                  <w:marBottom w:val="0"/>
                  <w:divBdr>
                    <w:top w:val="none" w:sz="0" w:space="0" w:color="auto"/>
                    <w:left w:val="none" w:sz="0" w:space="0" w:color="auto"/>
                    <w:bottom w:val="none" w:sz="0" w:space="0" w:color="auto"/>
                    <w:right w:val="none" w:sz="0" w:space="0" w:color="auto"/>
                  </w:divBdr>
                </w:div>
                <w:div w:id="101538115">
                  <w:marLeft w:val="0"/>
                  <w:marRight w:val="0"/>
                  <w:marTop w:val="0"/>
                  <w:marBottom w:val="0"/>
                  <w:divBdr>
                    <w:top w:val="none" w:sz="0" w:space="0" w:color="auto"/>
                    <w:left w:val="none" w:sz="0" w:space="0" w:color="auto"/>
                    <w:bottom w:val="none" w:sz="0" w:space="0" w:color="auto"/>
                    <w:right w:val="none" w:sz="0" w:space="0" w:color="auto"/>
                  </w:divBdr>
                </w:div>
                <w:div w:id="1969585907">
                  <w:marLeft w:val="0"/>
                  <w:marRight w:val="0"/>
                  <w:marTop w:val="0"/>
                  <w:marBottom w:val="0"/>
                  <w:divBdr>
                    <w:top w:val="none" w:sz="0" w:space="0" w:color="auto"/>
                    <w:left w:val="none" w:sz="0" w:space="0" w:color="auto"/>
                    <w:bottom w:val="none" w:sz="0" w:space="0" w:color="auto"/>
                    <w:right w:val="none" w:sz="0" w:space="0" w:color="auto"/>
                  </w:divBdr>
                </w:div>
              </w:divsChild>
            </w:div>
            <w:div w:id="1527676518">
              <w:marLeft w:val="0"/>
              <w:marRight w:val="0"/>
              <w:marTop w:val="0"/>
              <w:marBottom w:val="0"/>
              <w:divBdr>
                <w:top w:val="none" w:sz="0" w:space="0" w:color="auto"/>
                <w:left w:val="none" w:sz="0" w:space="0" w:color="auto"/>
                <w:bottom w:val="none" w:sz="0" w:space="0" w:color="auto"/>
                <w:right w:val="none" w:sz="0" w:space="0" w:color="auto"/>
              </w:divBdr>
              <w:divsChild>
                <w:div w:id="317920630">
                  <w:marLeft w:val="0"/>
                  <w:marRight w:val="0"/>
                  <w:marTop w:val="0"/>
                  <w:marBottom w:val="0"/>
                  <w:divBdr>
                    <w:top w:val="none" w:sz="0" w:space="0" w:color="auto"/>
                    <w:left w:val="none" w:sz="0" w:space="0" w:color="auto"/>
                    <w:bottom w:val="none" w:sz="0" w:space="0" w:color="auto"/>
                    <w:right w:val="none" w:sz="0" w:space="0" w:color="auto"/>
                  </w:divBdr>
                </w:div>
                <w:div w:id="13585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1243">
      <w:bodyDiv w:val="1"/>
      <w:marLeft w:val="0"/>
      <w:marRight w:val="0"/>
      <w:marTop w:val="0"/>
      <w:marBottom w:val="0"/>
      <w:divBdr>
        <w:top w:val="none" w:sz="0" w:space="0" w:color="auto"/>
        <w:left w:val="none" w:sz="0" w:space="0" w:color="auto"/>
        <w:bottom w:val="none" w:sz="0" w:space="0" w:color="auto"/>
        <w:right w:val="none" w:sz="0" w:space="0" w:color="auto"/>
      </w:divBdr>
    </w:div>
    <w:div w:id="601378189">
      <w:bodyDiv w:val="1"/>
      <w:marLeft w:val="0"/>
      <w:marRight w:val="0"/>
      <w:marTop w:val="0"/>
      <w:marBottom w:val="0"/>
      <w:divBdr>
        <w:top w:val="none" w:sz="0" w:space="0" w:color="auto"/>
        <w:left w:val="none" w:sz="0" w:space="0" w:color="auto"/>
        <w:bottom w:val="none" w:sz="0" w:space="0" w:color="auto"/>
        <w:right w:val="none" w:sz="0" w:space="0" w:color="auto"/>
      </w:divBdr>
    </w:div>
    <w:div w:id="798691156">
      <w:bodyDiv w:val="1"/>
      <w:marLeft w:val="0"/>
      <w:marRight w:val="0"/>
      <w:marTop w:val="0"/>
      <w:marBottom w:val="0"/>
      <w:divBdr>
        <w:top w:val="none" w:sz="0" w:space="0" w:color="auto"/>
        <w:left w:val="none" w:sz="0" w:space="0" w:color="auto"/>
        <w:bottom w:val="none" w:sz="0" w:space="0" w:color="auto"/>
        <w:right w:val="none" w:sz="0" w:space="0" w:color="auto"/>
      </w:divBdr>
    </w:div>
    <w:div w:id="1430276997">
      <w:bodyDiv w:val="1"/>
      <w:marLeft w:val="0"/>
      <w:marRight w:val="0"/>
      <w:marTop w:val="0"/>
      <w:marBottom w:val="0"/>
      <w:divBdr>
        <w:top w:val="none" w:sz="0" w:space="0" w:color="auto"/>
        <w:left w:val="none" w:sz="0" w:space="0" w:color="auto"/>
        <w:bottom w:val="none" w:sz="0" w:space="0" w:color="auto"/>
        <w:right w:val="none" w:sz="0" w:space="0" w:color="auto"/>
      </w:divBdr>
    </w:div>
    <w:div w:id="1498113545">
      <w:bodyDiv w:val="1"/>
      <w:marLeft w:val="0"/>
      <w:marRight w:val="0"/>
      <w:marTop w:val="0"/>
      <w:marBottom w:val="0"/>
      <w:divBdr>
        <w:top w:val="none" w:sz="0" w:space="0" w:color="auto"/>
        <w:left w:val="none" w:sz="0" w:space="0" w:color="auto"/>
        <w:bottom w:val="none" w:sz="0" w:space="0" w:color="auto"/>
        <w:right w:val="none" w:sz="0" w:space="0" w:color="auto"/>
      </w:divBdr>
      <w:divsChild>
        <w:div w:id="62535330">
          <w:marLeft w:val="0"/>
          <w:marRight w:val="0"/>
          <w:marTop w:val="225"/>
          <w:marBottom w:val="225"/>
          <w:divBdr>
            <w:top w:val="none" w:sz="0" w:space="0" w:color="auto"/>
            <w:left w:val="none" w:sz="0" w:space="0" w:color="auto"/>
            <w:bottom w:val="none" w:sz="0" w:space="0" w:color="auto"/>
            <w:right w:val="none" w:sz="0" w:space="0" w:color="auto"/>
          </w:divBdr>
        </w:div>
        <w:div w:id="1811315719">
          <w:marLeft w:val="0"/>
          <w:marRight w:val="0"/>
          <w:marTop w:val="0"/>
          <w:marBottom w:val="375"/>
          <w:divBdr>
            <w:top w:val="none" w:sz="0" w:space="0" w:color="auto"/>
            <w:left w:val="none" w:sz="0" w:space="0" w:color="auto"/>
            <w:bottom w:val="none" w:sz="0" w:space="0" w:color="auto"/>
            <w:right w:val="none" w:sz="0" w:space="0" w:color="auto"/>
          </w:divBdr>
        </w:div>
        <w:div w:id="399867128">
          <w:marLeft w:val="0"/>
          <w:marRight w:val="0"/>
          <w:marTop w:val="0"/>
          <w:marBottom w:val="0"/>
          <w:divBdr>
            <w:top w:val="single" w:sz="6" w:space="8" w:color="CCCCCC"/>
            <w:left w:val="none" w:sz="0" w:space="0" w:color="auto"/>
            <w:bottom w:val="none" w:sz="0" w:space="0" w:color="auto"/>
            <w:right w:val="none" w:sz="0" w:space="0" w:color="auto"/>
          </w:divBdr>
          <w:divsChild>
            <w:div w:id="8957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398">
      <w:bodyDiv w:val="1"/>
      <w:marLeft w:val="0"/>
      <w:marRight w:val="0"/>
      <w:marTop w:val="0"/>
      <w:marBottom w:val="0"/>
      <w:divBdr>
        <w:top w:val="none" w:sz="0" w:space="0" w:color="auto"/>
        <w:left w:val="none" w:sz="0" w:space="0" w:color="auto"/>
        <w:bottom w:val="none" w:sz="0" w:space="0" w:color="auto"/>
        <w:right w:val="none" w:sz="0" w:space="0" w:color="auto"/>
      </w:divBdr>
    </w:div>
    <w:div w:id="1595748733">
      <w:bodyDiv w:val="1"/>
      <w:marLeft w:val="0"/>
      <w:marRight w:val="0"/>
      <w:marTop w:val="0"/>
      <w:marBottom w:val="0"/>
      <w:divBdr>
        <w:top w:val="none" w:sz="0" w:space="0" w:color="auto"/>
        <w:left w:val="none" w:sz="0" w:space="0" w:color="auto"/>
        <w:bottom w:val="none" w:sz="0" w:space="0" w:color="auto"/>
        <w:right w:val="none" w:sz="0" w:space="0" w:color="auto"/>
      </w:divBdr>
    </w:div>
    <w:div w:id="1663964725">
      <w:bodyDiv w:val="1"/>
      <w:marLeft w:val="0"/>
      <w:marRight w:val="0"/>
      <w:marTop w:val="0"/>
      <w:marBottom w:val="0"/>
      <w:divBdr>
        <w:top w:val="none" w:sz="0" w:space="0" w:color="auto"/>
        <w:left w:val="none" w:sz="0" w:space="0" w:color="auto"/>
        <w:bottom w:val="none" w:sz="0" w:space="0" w:color="auto"/>
        <w:right w:val="none" w:sz="0" w:space="0" w:color="auto"/>
      </w:divBdr>
    </w:div>
    <w:div w:id="1952663622">
      <w:bodyDiv w:val="1"/>
      <w:marLeft w:val="0"/>
      <w:marRight w:val="0"/>
      <w:marTop w:val="0"/>
      <w:marBottom w:val="0"/>
      <w:divBdr>
        <w:top w:val="none" w:sz="0" w:space="0" w:color="auto"/>
        <w:left w:val="none" w:sz="0" w:space="0" w:color="auto"/>
        <w:bottom w:val="none" w:sz="0" w:space="0" w:color="auto"/>
        <w:right w:val="none" w:sz="0" w:space="0" w:color="auto"/>
      </w:divBdr>
    </w:div>
    <w:div w:id="21458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zhou</cp:lastModifiedBy>
  <cp:revision>2</cp:revision>
  <dcterms:created xsi:type="dcterms:W3CDTF">2024-03-23T22:00:00Z</dcterms:created>
  <dcterms:modified xsi:type="dcterms:W3CDTF">2024-03-23T22:00:00Z</dcterms:modified>
</cp:coreProperties>
</file>